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0C6F" w14:textId="65D9739C" w:rsidR="001E7755" w:rsidRPr="00EA479A" w:rsidRDefault="001E7755" w:rsidP="00667A1B">
      <w:pPr>
        <w:jc w:val="center"/>
        <w:rPr>
          <w:rFonts w:asciiTheme="minorBidi" w:hAnsiTheme="minorBidi" w:cstheme="minorBidi"/>
          <w:b/>
          <w:bCs/>
          <w:color w:val="000000" w:themeColor="text1"/>
          <w:u w:val="single"/>
          <w:shd w:val="clear" w:color="auto" w:fill="FFFFFF"/>
          <w:lang w:eastAsia="ko-KR"/>
        </w:rPr>
      </w:pPr>
      <w:r w:rsidRPr="00EA479A">
        <w:rPr>
          <w:rFonts w:asciiTheme="minorBidi" w:hAnsiTheme="minorBidi" w:cstheme="minorBidi"/>
          <w:b/>
          <w:bCs/>
          <w:color w:val="000000" w:themeColor="text1"/>
          <w:u w:val="single"/>
          <w:shd w:val="clear" w:color="auto" w:fill="FFFFFF"/>
        </w:rPr>
        <w:t>Itinerary</w:t>
      </w:r>
      <w:r w:rsidR="00EA479A" w:rsidRPr="00EA479A">
        <w:rPr>
          <w:rFonts w:asciiTheme="minorBidi" w:hAnsiTheme="minorBidi" w:cstheme="minorBidi"/>
          <w:b/>
          <w:bCs/>
          <w:color w:val="000000" w:themeColor="text1"/>
          <w:u w:val="single"/>
          <w:shd w:val="clear" w:color="auto" w:fill="FFFFFF"/>
        </w:rPr>
        <w:t xml:space="preserve"> of </w:t>
      </w:r>
      <w:proofErr w:type="spellStart"/>
      <w:r w:rsidR="00EA479A" w:rsidRPr="00EA479A">
        <w:rPr>
          <w:rFonts w:asciiTheme="minorBidi" w:hAnsiTheme="minorBidi" w:cstheme="minorBidi"/>
          <w:b/>
          <w:bCs/>
          <w:color w:val="000000" w:themeColor="text1"/>
          <w:u w:val="single"/>
          <w:shd w:val="clear" w:color="auto" w:fill="FFFFFF"/>
        </w:rPr>
        <w:t>Maymester</w:t>
      </w:r>
      <w:proofErr w:type="spellEnd"/>
      <w:r w:rsidR="00EA479A" w:rsidRPr="00EA479A">
        <w:rPr>
          <w:rFonts w:asciiTheme="minorBidi" w:hAnsiTheme="minorBidi" w:cstheme="minorBidi"/>
          <w:b/>
          <w:bCs/>
          <w:color w:val="000000" w:themeColor="text1"/>
          <w:u w:val="single"/>
          <w:shd w:val="clear" w:color="auto" w:fill="FFFFFF"/>
        </w:rPr>
        <w:t xml:space="preserve"> in South Korea</w:t>
      </w:r>
      <w:r w:rsidR="0027174B" w:rsidRPr="00EA479A">
        <w:rPr>
          <w:rFonts w:asciiTheme="minorBidi" w:hAnsiTheme="minorBidi" w:cstheme="minorBidi"/>
          <w:b/>
          <w:bCs/>
          <w:color w:val="000000" w:themeColor="text1"/>
          <w:u w:val="single"/>
          <w:shd w:val="clear" w:color="auto" w:fill="FFFFFF"/>
        </w:rPr>
        <w:t xml:space="preserve"> (5/10/26-5/23/26)</w:t>
      </w:r>
    </w:p>
    <w:p w14:paraId="2B19E8B7" w14:textId="77777777" w:rsidR="00667A1B" w:rsidRPr="00EA479A" w:rsidRDefault="00667A1B" w:rsidP="00667A1B">
      <w:pPr>
        <w:jc w:val="center"/>
        <w:rPr>
          <w:rFonts w:asciiTheme="minorBidi" w:hAnsiTheme="minorBidi" w:cstheme="minorBidi"/>
          <w:b/>
          <w:bCs/>
          <w:color w:val="000000" w:themeColor="text1"/>
        </w:rPr>
      </w:pPr>
    </w:p>
    <w:tbl>
      <w:tblPr>
        <w:tblW w:w="10252" w:type="dxa"/>
        <w:tblCellSpacing w:w="20" w:type="dxa"/>
        <w:tblBorders>
          <w:top w:val="single" w:sz="6" w:space="0" w:color="DDDDDD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65"/>
        <w:gridCol w:w="2498"/>
        <w:gridCol w:w="5489"/>
      </w:tblGrid>
      <w:tr w:rsidR="00EA479A" w:rsidRPr="00EA479A" w14:paraId="70CF8FA5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BB2EC" w14:textId="77777777" w:rsidR="001E7755" w:rsidRPr="00EA479A" w:rsidRDefault="001E7755" w:rsidP="00667A1B">
            <w:pPr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b/>
                <w:bCs/>
                <w:color w:val="000000" w:themeColor="text1"/>
              </w:rPr>
              <w:t>Date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BF534" w14:textId="77777777" w:rsidR="001E7755" w:rsidRPr="00EA479A" w:rsidRDefault="001E7755" w:rsidP="00667A1B">
            <w:pPr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b/>
                <w:bCs/>
                <w:color w:val="000000" w:themeColor="text1"/>
              </w:rPr>
              <w:t>Location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AB431" w14:textId="7F4062B7" w:rsidR="001E7755" w:rsidRPr="00EA479A" w:rsidRDefault="001E7755" w:rsidP="00667A1B">
            <w:pPr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b/>
                <w:bCs/>
                <w:color w:val="000000" w:themeColor="text1"/>
              </w:rPr>
              <w:t>Activity</w:t>
            </w:r>
            <w:r w:rsidR="00ED7985" w:rsidRPr="00EA479A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(Contact Hours)</w:t>
            </w:r>
          </w:p>
        </w:tc>
      </w:tr>
      <w:tr w:rsidR="00EA479A" w:rsidRPr="00EA479A" w14:paraId="1D97365B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E03D8" w14:textId="0EE2B1EE" w:rsidR="00D5551E" w:rsidRPr="00EA479A" w:rsidRDefault="00D5551E" w:rsidP="00667A1B">
            <w:pPr>
              <w:rPr>
                <w:rFonts w:asciiTheme="minorBidi" w:hAnsiTheme="minorBidi" w:cstheme="minorBidi"/>
                <w:color w:val="000000" w:themeColor="text1"/>
              </w:rPr>
            </w:pP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64FAF" w14:textId="0899C9E3" w:rsidR="00D5551E" w:rsidRPr="00EA479A" w:rsidRDefault="00D5551E" w:rsidP="00D5551E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BBABA" w14:textId="558C760E" w:rsidR="00D5551E" w:rsidRPr="00EA479A" w:rsidRDefault="00D5551E" w:rsidP="00D5551E">
            <w:pPr>
              <w:jc w:val="both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</w:p>
        </w:tc>
      </w:tr>
      <w:tr w:rsidR="00EA479A" w:rsidRPr="00EA479A" w14:paraId="6B3D451C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82069" w14:textId="78D993B2" w:rsidR="001C1A90" w:rsidRPr="00EA479A" w:rsidRDefault="00EA479A" w:rsidP="00667A1B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2</w:t>
            </w:r>
            <w:r w:rsidR="001C1A90" w:rsidRPr="00EA479A">
              <w:rPr>
                <w:rFonts w:asciiTheme="minorBidi" w:hAnsiTheme="minorBidi" w:cstheme="minorBidi"/>
                <w:color w:val="000000" w:themeColor="text1"/>
              </w:rPr>
              <w:t>/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28</w:t>
            </w:r>
            <w:r w:rsidR="001C1A90" w:rsidRPr="00EA479A">
              <w:rPr>
                <w:rFonts w:asciiTheme="minorBidi" w:hAnsiTheme="minorBidi" w:cstheme="minorBidi"/>
                <w:color w:val="000000" w:themeColor="text1"/>
              </w:rPr>
              <w:t>/26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0207A" w14:textId="6C04A164" w:rsidR="001C1A90" w:rsidRPr="00EA479A" w:rsidRDefault="00EA479A" w:rsidP="00667A1B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UGA SSW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ADB57" w14:textId="5CDF9698" w:rsidR="001C1A90" w:rsidRPr="00EA479A" w:rsidRDefault="001C1A90" w:rsidP="00EA479A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Information </w:t>
            </w:r>
            <w:r w:rsidR="00EA479A" w:rsidRPr="00EA479A">
              <w:rPr>
                <w:rFonts w:asciiTheme="minorBidi" w:hAnsiTheme="minorBidi" w:cstheme="minorBidi"/>
                <w:color w:val="000000" w:themeColor="text1"/>
              </w:rPr>
              <w:t xml:space="preserve">Session 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about Korea</w:t>
            </w:r>
            <w:r w:rsidR="00EA479A" w:rsidRPr="00EA479A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(3)</w:t>
            </w:r>
          </w:p>
        </w:tc>
      </w:tr>
      <w:tr w:rsidR="00EA479A" w:rsidRPr="00EA479A" w14:paraId="26219156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3FFAF" w14:textId="2C0D2E4E" w:rsidR="001C1A90" w:rsidRPr="00EA479A" w:rsidRDefault="00EA479A" w:rsidP="00667A1B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5</w:t>
            </w:r>
            <w:r w:rsidR="001C1A90" w:rsidRPr="00EA479A">
              <w:rPr>
                <w:rFonts w:asciiTheme="minorBidi" w:hAnsiTheme="minorBidi" w:cstheme="minorBidi"/>
                <w:color w:val="000000" w:themeColor="text1"/>
              </w:rPr>
              <w:t>/1/25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(Monday)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4CE3F" w14:textId="3C67F8EF" w:rsidR="001C1A90" w:rsidRPr="00EA479A" w:rsidRDefault="00EA479A" w:rsidP="00667A1B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UGA SSW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A7805" w14:textId="77777777" w:rsidR="001C1A90" w:rsidRPr="00EA479A" w:rsidRDefault="001C1A90" w:rsidP="00667A1B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Healthcare and Technology in Korea (2)</w:t>
            </w:r>
          </w:p>
          <w:p w14:paraId="3648E90E" w14:textId="4200A9BD" w:rsidR="001C1A90" w:rsidRPr="00EA479A" w:rsidRDefault="001C1A90" w:rsidP="00667A1B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Mental Health, Substance Use, 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and Technology in Korea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(2) </w:t>
            </w:r>
          </w:p>
        </w:tc>
      </w:tr>
      <w:tr w:rsidR="00EA479A" w:rsidRPr="00EA479A" w14:paraId="133F2812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69098" w14:textId="6E05DA04" w:rsidR="001E7755" w:rsidRPr="00EA479A" w:rsidRDefault="001E7755" w:rsidP="00667A1B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5/10/2026 (Sun)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60764" w14:textId="77777777" w:rsidR="001E7755" w:rsidRPr="00EA479A" w:rsidRDefault="001E7755" w:rsidP="00667A1B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Atlanta, GA, USA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63795" w14:textId="77777777" w:rsidR="001E7755" w:rsidRPr="00EA479A" w:rsidRDefault="001E7755" w:rsidP="00667A1B">
            <w:pPr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b/>
                <w:bCs/>
                <w:color w:val="000000" w:themeColor="text1"/>
              </w:rPr>
              <w:t>Departure from USA</w:t>
            </w:r>
          </w:p>
        </w:tc>
      </w:tr>
      <w:tr w:rsidR="00EA479A" w:rsidRPr="00EA479A" w14:paraId="1E30C407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40206" w14:textId="0434481A" w:rsidR="001E7755" w:rsidRPr="00EA479A" w:rsidRDefault="001E7755" w:rsidP="00667A1B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5/11/2026 (Mon)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E9272" w14:textId="51840DD5" w:rsidR="001E7755" w:rsidRPr="00EA479A" w:rsidRDefault="001E7755" w:rsidP="00667A1B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Arrival in Incheon/Seoul, South Korea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4F966" w14:textId="78F1BCC8" w:rsidR="001E7755" w:rsidRPr="00EA479A" w:rsidRDefault="001E7755" w:rsidP="00667A1B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Arrival and adjustment to new time zone and environment </w:t>
            </w:r>
          </w:p>
        </w:tc>
      </w:tr>
      <w:tr w:rsidR="00EA479A" w:rsidRPr="00EA479A" w14:paraId="78D60A92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EA047" w14:textId="7E4A3C91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5/12/2026 (Tues)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783EE" w14:textId="44350DAA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Seoul</w:t>
            </w:r>
            <w:r w:rsidR="00A56029" w:rsidRPr="00EA479A">
              <w:rPr>
                <w:rFonts w:asciiTheme="minorBidi" w:hAnsiTheme="minorBidi" w:cstheme="minorBidi"/>
                <w:color w:val="000000" w:themeColor="text1"/>
              </w:rPr>
              <w:t xml:space="preserve"> (</w:t>
            </w:r>
            <w:proofErr w:type="spellStart"/>
            <w:r w:rsidR="00A56029" w:rsidRPr="00EA479A">
              <w:rPr>
                <w:rFonts w:asciiTheme="minorBidi" w:hAnsiTheme="minorBidi" w:cstheme="minorBidi"/>
                <w:color w:val="000000" w:themeColor="text1"/>
              </w:rPr>
              <w:t>Gangbuk</w:t>
            </w:r>
            <w:proofErr w:type="spellEnd"/>
            <w:r w:rsidR="00A56029" w:rsidRPr="00EA479A">
              <w:rPr>
                <w:rFonts w:asciiTheme="minorBidi" w:hAnsiTheme="minorBidi" w:cstheme="minorBidi"/>
                <w:color w:val="000000" w:themeColor="text1"/>
              </w:rPr>
              <w:t>)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, South Korea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FB2CE" w14:textId="146E3213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Age group focus: Youth &amp; Older Adults</w:t>
            </w:r>
          </w:p>
          <w:p w14:paraId="109C3648" w14:textId="77777777" w:rsidR="00A56029" w:rsidRPr="00EA479A" w:rsidRDefault="00A56029" w:rsidP="00A56029">
            <w:pPr>
              <w:rPr>
                <w:rFonts w:asciiTheme="minorBidi" w:hAnsiTheme="minorBidi" w:cstheme="minorBidi"/>
                <w:color w:val="000000" w:themeColor="text1"/>
              </w:rPr>
            </w:pPr>
          </w:p>
          <w:p w14:paraId="658223E0" w14:textId="6B1E9DE4" w:rsidR="00A56029" w:rsidRPr="00EA479A" w:rsidRDefault="00A56029" w:rsidP="00A56029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Schedule: </w:t>
            </w:r>
          </w:p>
          <w:p w14:paraId="5E88203B" w14:textId="3FD93009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(AM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 xml:space="preserve"> 9~12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) Kyung Hee University Hospital &amp; Kyung Hee University (Seoul Campus)</w:t>
            </w:r>
          </w:p>
          <w:p w14:paraId="2749503A" w14:textId="77777777" w:rsidR="00BE74EF" w:rsidRPr="00EA479A" w:rsidRDefault="00BE74EF" w:rsidP="00BE74EF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Lecture on psychiatry</w:t>
            </w:r>
          </w:p>
          <w:p w14:paraId="42977DEA" w14:textId="77777777" w:rsidR="00BE74EF" w:rsidRPr="00EA479A" w:rsidRDefault="00BE74EF" w:rsidP="00BE74EF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Lecture on nutrition and dementia</w:t>
            </w:r>
          </w:p>
          <w:p w14:paraId="48C6405E" w14:textId="2AD7FFC6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(PM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 xml:space="preserve"> 1~3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) Korean Cooking Experience</w:t>
            </w:r>
          </w:p>
          <w:p w14:paraId="78A01F20" w14:textId="77777777" w:rsidR="00BE74EF" w:rsidRPr="00EA479A" w:rsidRDefault="00BE74EF" w:rsidP="00BE74EF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Hands-on Korean cooking class</w:t>
            </w:r>
          </w:p>
          <w:p w14:paraId="31D70BAE" w14:textId="00B30217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(PM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 xml:space="preserve"> 3~6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) 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Bukchon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Hanok Village</w:t>
            </w:r>
          </w:p>
          <w:p w14:paraId="0511AD63" w14:textId="77777777" w:rsidR="00181F60" w:rsidRPr="00EA479A" w:rsidRDefault="00BE74EF" w:rsidP="00BE74EF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Visit traditional village</w:t>
            </w:r>
          </w:p>
          <w:p w14:paraId="51FD2DE2" w14:textId="241B471E" w:rsidR="00021B30" w:rsidRPr="00EA479A" w:rsidRDefault="00021B30" w:rsidP="00BE74EF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Tea experience with traditional clothing</w:t>
            </w:r>
          </w:p>
        </w:tc>
      </w:tr>
      <w:tr w:rsidR="00EA479A" w:rsidRPr="00EA479A" w14:paraId="069E5447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63E1D" w14:textId="6157D77C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5/13/2026 (Wed)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9C76F" w14:textId="17EF8E81" w:rsidR="00BE74EF" w:rsidRPr="00EA479A" w:rsidRDefault="00A56029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Seoul (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Gangbuk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>), South Korea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1CC8E" w14:textId="77777777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Age group focus: Youth</w:t>
            </w:r>
          </w:p>
          <w:p w14:paraId="52576491" w14:textId="77777777" w:rsidR="00A56029" w:rsidRPr="00EA479A" w:rsidRDefault="00A56029" w:rsidP="00A56029">
            <w:pPr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</w:pPr>
          </w:p>
          <w:p w14:paraId="1EBF4578" w14:textId="225D68BF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  <w:lang w:val="fr-F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val="fr-FR"/>
              </w:rPr>
              <w:t>(AM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  <w:lang w:val="fr-FR"/>
              </w:rPr>
              <w:t xml:space="preserve"> 9~12</w:t>
            </w:r>
            <w:r w:rsidRPr="00EA479A">
              <w:rPr>
                <w:rFonts w:asciiTheme="minorBidi" w:hAnsiTheme="minorBidi" w:cstheme="minorBidi"/>
                <w:color w:val="000000" w:themeColor="text1"/>
                <w:lang w:val="fr-FR"/>
              </w:rPr>
              <w:t>) Seoul Suicide Prevention Center</w:t>
            </w:r>
          </w:p>
          <w:p w14:paraId="5AB46889" w14:textId="742F392D" w:rsidR="00BE74EF" w:rsidRPr="00EA479A" w:rsidRDefault="00BE74EF" w:rsidP="00BE74EF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Lecture and visit on Korea’s public mental health system</w:t>
            </w:r>
          </w:p>
          <w:p w14:paraId="46EA1C27" w14:textId="3D41EA9D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(PM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r w:rsidR="00021B30" w:rsidRPr="00EA479A">
              <w:rPr>
                <w:rFonts w:asciiTheme="minorBidi" w:hAnsiTheme="minorBidi" w:cstheme="minorBidi"/>
                <w:color w:val="000000" w:themeColor="text1"/>
              </w:rPr>
              <w:t>2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>~6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) 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Gangbuk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Cultural Experience </w:t>
            </w:r>
          </w:p>
          <w:p w14:paraId="58CAEBB9" w14:textId="47DD6D01" w:rsidR="00BE74EF" w:rsidRPr="00EA479A" w:rsidRDefault="00BE74EF" w:rsidP="004F62A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</w:rPr>
            </w:pP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Myeongdong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Experience: Visit a major cultural and shopping district</w:t>
            </w:r>
          </w:p>
          <w:p w14:paraId="33D4D28E" w14:textId="4E548BE9" w:rsidR="00A56029" w:rsidRPr="00EA479A" w:rsidRDefault="00BE74EF" w:rsidP="00A5602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</w:rPr>
            </w:pP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Namsan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Seoul Tower: Visit 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Namsan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Tower for city views</w:t>
            </w:r>
          </w:p>
        </w:tc>
      </w:tr>
      <w:tr w:rsidR="00EA479A" w:rsidRPr="00EA479A" w14:paraId="28A97A2E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CF811" w14:textId="5D35EF4B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5/14/2026 (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Thur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>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58FC5" w14:textId="0BB11950" w:rsidR="00BE74EF" w:rsidRPr="00EA479A" w:rsidRDefault="00A56029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Gyeonggi (</w:t>
            </w:r>
            <w:proofErr w:type="spellStart"/>
            <w:r w:rsidR="00BE74EF" w:rsidRPr="00EA479A">
              <w:rPr>
                <w:rFonts w:asciiTheme="minorBidi" w:hAnsiTheme="minorBidi" w:cstheme="minorBidi"/>
                <w:color w:val="000000" w:themeColor="text1"/>
              </w:rPr>
              <w:t>Yongin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>)</w:t>
            </w:r>
            <w:r w:rsidR="00BE74EF" w:rsidRPr="00EA479A">
              <w:rPr>
                <w:rFonts w:asciiTheme="minorBidi" w:hAnsiTheme="minorBidi" w:cstheme="minorBidi"/>
                <w:color w:val="000000" w:themeColor="text1"/>
              </w:rPr>
              <w:t xml:space="preserve">, South Korea 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DA3EA" w14:textId="7E917C13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Age group focus: Older Adults</w:t>
            </w:r>
          </w:p>
          <w:p w14:paraId="4ABE3485" w14:textId="77777777" w:rsidR="00A56029" w:rsidRPr="00EA479A" w:rsidRDefault="00A56029" w:rsidP="00BE74EF">
            <w:pPr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</w:pPr>
          </w:p>
          <w:p w14:paraId="2ECE3CD3" w14:textId="550C9E32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lastRenderedPageBreak/>
              <w:t>(AM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 xml:space="preserve"> 9~12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) Kyung Hee University (Global Campus)</w:t>
            </w:r>
          </w:p>
          <w:p w14:paraId="4FEBBDC7" w14:textId="12057BEB" w:rsidR="00BE74EF" w:rsidRPr="00EA479A" w:rsidRDefault="00BE74EF" w:rsidP="00BE74EF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Lecture on 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AgeTech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</w:p>
          <w:p w14:paraId="51B8C259" w14:textId="7AD4C2E5" w:rsidR="00BE74EF" w:rsidRPr="00EA479A" w:rsidRDefault="00BE74EF" w:rsidP="00BE74EF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Visit to the 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AgeTech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Trial Center: Experience 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AgeTech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for mental health and </w:t>
            </w:r>
            <w:r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 xml:space="preserve">Introduction </w:t>
            </w:r>
            <w:proofErr w:type="spellStart"/>
            <w:r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>AgeTech</w:t>
            </w:r>
            <w:proofErr w:type="spellEnd"/>
            <w:r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 xml:space="preserve"> Product</w:t>
            </w:r>
          </w:p>
          <w:p w14:paraId="3F790BAA" w14:textId="4BDECDC1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(</w:t>
            </w:r>
            <w:r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>PM</w:t>
            </w:r>
            <w:r w:rsidR="0055215F"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 xml:space="preserve"> 1~</w:t>
            </w:r>
            <w:r w:rsidR="00C50120"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>6</w:t>
            </w:r>
            <w:r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 xml:space="preserve">) 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Samsung Noble County </w:t>
            </w:r>
          </w:p>
          <w:p w14:paraId="1CF9727A" w14:textId="10E0A0EC" w:rsidR="00A56029" w:rsidRPr="00EA479A" w:rsidRDefault="00BE74EF" w:rsidP="00FC3FC5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Visit Korea’s leading senior living facility </w:t>
            </w:r>
          </w:p>
        </w:tc>
      </w:tr>
      <w:tr w:rsidR="00EA479A" w:rsidRPr="00EA479A" w14:paraId="372DA01E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A529D" w14:textId="21077118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lastRenderedPageBreak/>
              <w:t>5/15/2026 (Fri)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0197D" w14:textId="24C3B85C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Seoul</w:t>
            </w:r>
            <w:r w:rsidR="00A56029" w:rsidRPr="00EA479A">
              <w:rPr>
                <w:rFonts w:asciiTheme="minorBidi" w:hAnsiTheme="minorBidi" w:cstheme="minorBidi"/>
                <w:color w:val="000000" w:themeColor="text1"/>
              </w:rPr>
              <w:t xml:space="preserve"> (Gangnam)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, South Korea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3A216" w14:textId="4725B982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Age group focus: Older Adults</w:t>
            </w:r>
          </w:p>
          <w:p w14:paraId="5A471D35" w14:textId="77777777" w:rsidR="00021B30" w:rsidRPr="00EA479A" w:rsidRDefault="00021B30" w:rsidP="00A56029">
            <w:pPr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</w:pPr>
          </w:p>
          <w:p w14:paraId="27B70A87" w14:textId="66CFEE60" w:rsidR="00BE74EF" w:rsidRPr="00EA479A" w:rsidRDefault="00BE74EF" w:rsidP="00D5551E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(AM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 xml:space="preserve"> 9~12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) 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Seocho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Community Welfare Center</w:t>
            </w:r>
          </w:p>
          <w:p w14:paraId="225B7AC8" w14:textId="609A0703" w:rsidR="00BE74EF" w:rsidRPr="00EA479A" w:rsidRDefault="00BE74EF" w:rsidP="00BE74EF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Visit smart community welfare center</w:t>
            </w:r>
          </w:p>
          <w:p w14:paraId="5A215773" w14:textId="057950B8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(PM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r w:rsidR="00D5551E" w:rsidRPr="00EA479A">
              <w:rPr>
                <w:rFonts w:asciiTheme="minorBidi" w:hAnsiTheme="minorBidi" w:cstheme="minorBidi"/>
                <w:color w:val="000000" w:themeColor="text1"/>
              </w:rPr>
              <w:t>1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>~6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) Gangnam Cultural Experience</w:t>
            </w:r>
          </w:p>
          <w:p w14:paraId="5A859D09" w14:textId="10D7AFA9" w:rsidR="00BE74EF" w:rsidRPr="00EA479A" w:rsidRDefault="00BE74EF" w:rsidP="00BE74EF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Visit COEX Mall </w:t>
            </w:r>
          </w:p>
          <w:p w14:paraId="001EC30E" w14:textId="6810E6AA" w:rsidR="00A56029" w:rsidRPr="00EA479A" w:rsidRDefault="00D5551E" w:rsidP="00EA479A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Library and Book store </w:t>
            </w:r>
          </w:p>
        </w:tc>
      </w:tr>
      <w:tr w:rsidR="00EA479A" w:rsidRPr="00EA479A" w14:paraId="58E69C13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7C039" w14:textId="57C275E9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5/16/2026 (Sat)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60168" w14:textId="14F4971F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Busan, South Korea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33F8E" w14:textId="30A9A858" w:rsidR="00C50120" w:rsidRPr="00EA479A" w:rsidRDefault="00C50120" w:rsidP="008D0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b/>
                <w:bCs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b/>
                <w:bCs/>
                <w:color w:val="000000" w:themeColor="text1"/>
                <w:lang w:eastAsia="ko-KR"/>
              </w:rPr>
              <w:t xml:space="preserve">Move to </w:t>
            </w:r>
            <w:r w:rsidR="002E4D97" w:rsidRPr="00EA479A">
              <w:rPr>
                <w:rFonts w:asciiTheme="minorBidi" w:eastAsia="Batang" w:hAnsiTheme="minorBidi" w:cstheme="minorBidi"/>
                <w:b/>
                <w:bCs/>
                <w:color w:val="000000" w:themeColor="text1"/>
                <w:lang w:eastAsia="ko-KR"/>
              </w:rPr>
              <w:t>B</w:t>
            </w:r>
            <w:r w:rsidRPr="00EA479A">
              <w:rPr>
                <w:rFonts w:asciiTheme="minorBidi" w:eastAsia="Batang" w:hAnsiTheme="minorBidi" w:cstheme="minorBidi"/>
                <w:b/>
                <w:bCs/>
                <w:color w:val="000000" w:themeColor="text1"/>
                <w:lang w:eastAsia="ko-KR"/>
              </w:rPr>
              <w:t>usan</w:t>
            </w:r>
            <w:r w:rsidR="00EA479A">
              <w:rPr>
                <w:rFonts w:asciiTheme="minorBidi" w:eastAsia="Batang" w:hAnsiTheme="minorBidi" w:cstheme="minorBidi"/>
                <w:b/>
                <w:bCs/>
                <w:color w:val="000000" w:themeColor="text1"/>
                <w:lang w:eastAsia="ko-KR"/>
              </w:rPr>
              <w:t>, Korea</w:t>
            </w:r>
            <w:r w:rsidRPr="00EA479A">
              <w:rPr>
                <w:rFonts w:asciiTheme="minorBidi" w:eastAsia="Batang" w:hAnsiTheme="minorBidi" w:cstheme="minorBidi"/>
                <w:b/>
                <w:bCs/>
                <w:color w:val="000000" w:themeColor="text1"/>
                <w:lang w:eastAsia="ko-KR"/>
              </w:rPr>
              <w:t xml:space="preserve"> </w:t>
            </w:r>
          </w:p>
          <w:p w14:paraId="09DF95FD" w14:textId="77777777" w:rsidR="00C50120" w:rsidRPr="00EA479A" w:rsidRDefault="00C50120" w:rsidP="008D0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</w:p>
          <w:p w14:paraId="65060121" w14:textId="2C7193FC" w:rsidR="009C348C" w:rsidRPr="00EA479A" w:rsidRDefault="00C50120" w:rsidP="008D0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(AM 9-12) Departure to Busan via </w:t>
            </w:r>
            <w:r w:rsidR="008D0631"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KTX</w:t>
            </w:r>
            <w:r w:rsidR="009C348C"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 </w:t>
            </w:r>
          </w:p>
          <w:p w14:paraId="4CD7ADE9" w14:textId="77777777" w:rsidR="009C348C" w:rsidRPr="00EA479A" w:rsidRDefault="009C348C" w:rsidP="008D0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</w:p>
          <w:p w14:paraId="2FBE46A2" w14:textId="32A8DCCB" w:rsidR="00D10700" w:rsidRPr="00EA479A" w:rsidRDefault="00CC645E" w:rsidP="009C34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Arriving at 12PM and move to </w:t>
            </w:r>
            <w:proofErr w:type="spellStart"/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Beomesa</w:t>
            </w:r>
            <w:proofErr w:type="spellEnd"/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 via Bus</w:t>
            </w:r>
          </w:p>
          <w:p w14:paraId="2E97E805" w14:textId="77777777" w:rsidR="00CC645E" w:rsidRPr="00EA479A" w:rsidRDefault="00CC645E" w:rsidP="009C34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</w:p>
          <w:p w14:paraId="10C7F644" w14:textId="77777777" w:rsidR="00D10700" w:rsidRPr="00EA479A" w:rsidRDefault="00D10700" w:rsidP="00D10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b/>
                <w:bCs/>
                <w:color w:val="000000" w:themeColor="text1"/>
                <w:lang w:eastAsia="ko-KR"/>
              </w:rPr>
              <w:t xml:space="preserve">Move to </w:t>
            </w:r>
            <w:proofErr w:type="spellStart"/>
            <w:r w:rsidRPr="00EA479A">
              <w:rPr>
                <w:rFonts w:asciiTheme="minorBidi" w:hAnsiTheme="minorBidi" w:cstheme="minorBidi"/>
                <w:b/>
                <w:bCs/>
                <w:color w:val="000000" w:themeColor="text1"/>
                <w:lang w:eastAsia="ko-KR"/>
              </w:rPr>
              <w:t>BeomeSa</w:t>
            </w:r>
            <w:proofErr w:type="spellEnd"/>
            <w:r w:rsidRPr="00EA479A">
              <w:rPr>
                <w:rFonts w:asciiTheme="minorBidi" w:hAnsiTheme="minorBidi" w:cstheme="minorBidi"/>
                <w:b/>
                <w:bCs/>
                <w:color w:val="000000" w:themeColor="text1"/>
                <w:lang w:eastAsia="ko-KR"/>
              </w:rPr>
              <w:t xml:space="preserve"> Temple</w:t>
            </w:r>
          </w:p>
          <w:p w14:paraId="623F4FAA" w14:textId="77777777" w:rsidR="00D10700" w:rsidRPr="00EA479A" w:rsidRDefault="00D10700" w:rsidP="00D10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</w:p>
          <w:p w14:paraId="31E0191B" w14:textId="331A0B06" w:rsidR="00D10700" w:rsidRPr="00EA479A" w:rsidRDefault="00D10700" w:rsidP="00D10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(PM 1-</w:t>
            </w:r>
            <w:r w:rsidR="00D5551E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9</w:t>
            </w: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) </w:t>
            </w:r>
          </w:p>
          <w:p w14:paraId="7D2FED4F" w14:textId="77777777" w:rsidR="00D10700" w:rsidRPr="00EA479A" w:rsidRDefault="00D10700" w:rsidP="00D10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proofErr w:type="spellStart"/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BeomeSa</w:t>
            </w:r>
            <w:proofErr w:type="spellEnd"/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: Temple Stay</w:t>
            </w:r>
          </w:p>
          <w:p w14:paraId="32AFDAFF" w14:textId="77777777" w:rsidR="00D10700" w:rsidRPr="00EA479A" w:rsidRDefault="00D10700" w:rsidP="00D10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-Temple tour </w:t>
            </w:r>
          </w:p>
          <w:p w14:paraId="1F7146AD" w14:textId="77777777" w:rsidR="00D10700" w:rsidRPr="00EA479A" w:rsidRDefault="00D10700" w:rsidP="00D10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-Mindfulness and cultural immersion program</w:t>
            </w:r>
          </w:p>
          <w:p w14:paraId="0F80BD30" w14:textId="182DAA55" w:rsidR="00686505" w:rsidRPr="00EA479A" w:rsidRDefault="00D10700" w:rsidP="00EA47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-Meditation and breathing exercise for mental health </w:t>
            </w:r>
          </w:p>
        </w:tc>
      </w:tr>
      <w:tr w:rsidR="00EA479A" w:rsidRPr="00EA479A" w14:paraId="7EA65179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E633D" w14:textId="237B910A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5/17/2026 (Sun)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1E8F0" w14:textId="2BB11725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Busan, South Korea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8228E" w14:textId="7386F554" w:rsidR="00D41B14" w:rsidRPr="00EA479A" w:rsidRDefault="008B3792" w:rsidP="00D555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(AM 9-12</w:t>
            </w:r>
            <w:r w:rsidR="00D5551E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): </w:t>
            </w:r>
            <w:proofErr w:type="spellStart"/>
            <w:r w:rsidR="00D5551E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BeomeSa</w:t>
            </w:r>
            <w:proofErr w:type="spellEnd"/>
            <w:r w:rsidR="00D5551E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: Temple Stay</w:t>
            </w:r>
          </w:p>
          <w:p w14:paraId="5E90FED1" w14:textId="643DE6D8" w:rsidR="00D10700" w:rsidRPr="00EA479A" w:rsidRDefault="00D10700" w:rsidP="008B379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-</w:t>
            </w:r>
            <w:r w:rsidR="00D5551E"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5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AM</w:t>
            </w:r>
            <w:r w:rsidR="00D5551E"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-9AM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:</w:t>
            </w:r>
            <w:r w:rsidR="00D5551E"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 Morning meditation and Buddhism </w:t>
            </w:r>
          </w:p>
          <w:p w14:paraId="67816D6B" w14:textId="450EFF3B" w:rsidR="00D10700" w:rsidRPr="00EA479A" w:rsidRDefault="00D10700" w:rsidP="00D10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-</w:t>
            </w:r>
            <w:r w:rsidR="00D5551E"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9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AM -1PM: 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Cooking Class for Temple Food (Vegetarian Food)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 and Lunch together </w:t>
            </w:r>
          </w:p>
          <w:p w14:paraId="56D293EA" w14:textId="77777777" w:rsidR="00D10700" w:rsidRPr="00EA479A" w:rsidRDefault="00D10700" w:rsidP="008B379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</w:p>
          <w:p w14:paraId="66EA3D04" w14:textId="1BEF28B2" w:rsidR="00D10700" w:rsidRPr="00EA479A" w:rsidRDefault="00D10700" w:rsidP="00D10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(PM 1</w:t>
            </w: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PM</w:t>
            </w: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-</w:t>
            </w: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6PM</w:t>
            </w: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) </w:t>
            </w:r>
          </w:p>
          <w:p w14:paraId="0B850FF2" w14:textId="6239C2DD" w:rsidR="008B3792" w:rsidRPr="00EA479A" w:rsidRDefault="00CC645E" w:rsidP="008B379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Move to 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Haundae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 and Hotel</w:t>
            </w:r>
          </w:p>
          <w:p w14:paraId="7F908603" w14:textId="77777777" w:rsidR="00D10700" w:rsidRPr="00EA479A" w:rsidRDefault="00D10700" w:rsidP="00D10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-Tour </w:t>
            </w:r>
            <w:proofErr w:type="spellStart"/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Haundae</w:t>
            </w:r>
            <w:proofErr w:type="spellEnd"/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 Beach</w:t>
            </w:r>
          </w:p>
          <w:p w14:paraId="667229FB" w14:textId="77777777" w:rsidR="00D10700" w:rsidRPr="00EA479A" w:rsidRDefault="00D10700" w:rsidP="00D107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-APEC House in </w:t>
            </w:r>
            <w:proofErr w:type="spellStart"/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Dongbaek</w:t>
            </w:r>
            <w:proofErr w:type="spellEnd"/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 Island </w:t>
            </w:r>
          </w:p>
          <w:p w14:paraId="10C2077F" w14:textId="06157E51" w:rsidR="00BE74EF" w:rsidRPr="00EA479A" w:rsidRDefault="00D10700" w:rsidP="00EA47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-Yacht tour </w:t>
            </w:r>
          </w:p>
        </w:tc>
      </w:tr>
      <w:tr w:rsidR="00EA479A" w:rsidRPr="00EA479A" w14:paraId="02301E2E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6947B" w14:textId="63B8BCCD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5/18/26 (Mon)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AE617" w14:textId="7085D053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Busan, South Korea 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4FB56" w14:textId="631631A8" w:rsidR="00FD3E39" w:rsidRPr="00EA479A" w:rsidRDefault="00FD3E39" w:rsidP="00FD3E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(AM </w:t>
            </w:r>
            <w:r w:rsidR="00D5551E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9</w:t>
            </w:r>
            <w:r w:rsidR="00C455F9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:</w:t>
            </w:r>
            <w:r w:rsidR="00D10700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0</w:t>
            </w:r>
            <w:r w:rsidR="00C455F9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0</w:t>
            </w: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-12</w:t>
            </w:r>
            <w:r w:rsidR="00C455F9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:</w:t>
            </w:r>
            <w:r w:rsidR="00D10700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0</w:t>
            </w:r>
            <w:r w:rsidR="00C455F9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0</w:t>
            </w: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) </w:t>
            </w:r>
          </w:p>
          <w:p w14:paraId="094495F2" w14:textId="21273AA2" w:rsidR="00FD3E39" w:rsidRPr="00EA479A" w:rsidRDefault="00FD3E39" w:rsidP="00FD3E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lastRenderedPageBreak/>
              <w:t>Daum Psychiatric Hospital (</w:t>
            </w:r>
            <w:r w:rsidRPr="00EA479A">
              <w:rPr>
                <w:rFonts w:asciiTheme="minorBidi" w:hAnsiTheme="minorBidi" w:cstheme="minorBidi"/>
                <w:color w:val="000000" w:themeColor="text1"/>
                <w:spacing w:val="-5"/>
                <w:shd w:val="clear" w:color="auto" w:fill="FFFFFF"/>
              </w:rPr>
              <w:t>http://daumhospital.co.kr</w:t>
            </w:r>
            <w:r w:rsidRPr="00EA479A">
              <w:rPr>
                <w:rFonts w:asciiTheme="minorBidi" w:hAnsiTheme="minorBidi" w:cstheme="minorBidi"/>
                <w:color w:val="000000" w:themeColor="text1"/>
                <w:spacing w:val="-5"/>
                <w:shd w:val="clear" w:color="auto" w:fill="FFFFFF"/>
              </w:rPr>
              <w:t>)</w:t>
            </w:r>
          </w:p>
          <w:p w14:paraId="22653ECE" w14:textId="77777777" w:rsidR="00FD3E39" w:rsidRPr="00EA479A" w:rsidRDefault="00FD3E39" w:rsidP="00FD3E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</w:rPr>
            </w:pPr>
          </w:p>
          <w:p w14:paraId="3766B21B" w14:textId="5C287716" w:rsidR="00FD3E39" w:rsidRPr="00EA479A" w:rsidRDefault="00FD3E39" w:rsidP="00EA47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(PM </w:t>
            </w:r>
            <w:r w:rsidR="00D5551E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1</w:t>
            </w: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-</w:t>
            </w: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7</w:t>
            </w: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) </w:t>
            </w:r>
          </w:p>
          <w:p w14:paraId="76F51C18" w14:textId="77777777" w:rsidR="00FD3E39" w:rsidRPr="00EA479A" w:rsidRDefault="00FD3E39" w:rsidP="00FD3E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proofErr w:type="spellStart"/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NamKwang</w:t>
            </w:r>
            <w:proofErr w:type="spellEnd"/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 Social Welfare Society (https://www.nkwelfare.kr) </w:t>
            </w:r>
          </w:p>
          <w:p w14:paraId="3443C299" w14:textId="78FE69B4" w:rsidR="00FD3E39" w:rsidRPr="00EA479A" w:rsidRDefault="00FD3E39" w:rsidP="00FD3E39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-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Introduction to 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Community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-focused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 Care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and 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Social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S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ervices 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for the people in health inequality</w:t>
            </w:r>
          </w:p>
          <w:p w14:paraId="268D476B" w14:textId="2F3B38BB" w:rsidR="00FD3E39" w:rsidRPr="00EA479A" w:rsidRDefault="00FD3E39" w:rsidP="00FD3E39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-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Visit to Children’s Home, Nursing Home and NK Welfare Community Center </w:t>
            </w:r>
          </w:p>
          <w:p w14:paraId="14F99390" w14:textId="17BC8808" w:rsidR="00FD3E39" w:rsidRPr="00EA479A" w:rsidRDefault="00FD3E39" w:rsidP="00FD3E39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-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Participating 1 or 2 social programs</w:t>
            </w:r>
          </w:p>
          <w:p w14:paraId="16F9A4B3" w14:textId="491024E7" w:rsidR="00BE74EF" w:rsidRPr="00EA479A" w:rsidRDefault="00FD3E39" w:rsidP="00EA47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-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Welcome Dinner</w:t>
            </w:r>
          </w:p>
        </w:tc>
      </w:tr>
      <w:tr w:rsidR="00EA479A" w:rsidRPr="00EA479A" w14:paraId="36A83965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F2E62" w14:textId="6446EC59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lastRenderedPageBreak/>
              <w:t>5/19/26 (Tues)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3242C" w14:textId="79E915C9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Busan, South Korea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5E427" w14:textId="676BB8E7" w:rsidR="00FD3E39" w:rsidRPr="00EA479A" w:rsidRDefault="00FD3E39" w:rsidP="00FD3E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(AM </w:t>
            </w:r>
            <w:r w:rsidR="00D5551E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9</w:t>
            </w:r>
            <w:r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-12) </w:t>
            </w:r>
          </w:p>
          <w:p w14:paraId="469B43C4" w14:textId="57CACABE" w:rsidR="00FD3E39" w:rsidRPr="00EA479A" w:rsidRDefault="00FD3E39" w:rsidP="00FD3E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Pusan National University School of Social Welfare</w:t>
            </w:r>
          </w:p>
          <w:p w14:paraId="600B4FED" w14:textId="77777777" w:rsidR="00D41B14" w:rsidRPr="00EA479A" w:rsidRDefault="00FD3E39" w:rsidP="00FD3E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-Lecture </w:t>
            </w:r>
          </w:p>
          <w:p w14:paraId="41016C66" w14:textId="1F010465" w:rsidR="00FD3E39" w:rsidRPr="00EA479A" w:rsidRDefault="00D41B14" w:rsidP="00FD3E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-</w:t>
            </w:r>
            <w:r w:rsidR="00FD3E39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Mini-</w:t>
            </w:r>
            <w:r w:rsidR="00FD3E39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C</w:t>
            </w:r>
            <w:r w:rsidR="00FD3E39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>onference</w:t>
            </w:r>
            <w:r w:rsidR="00FD3E39" w:rsidRPr="00EA479A"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  <w:t xml:space="preserve"> (</w:t>
            </w:r>
            <w:r w:rsidR="00FD3E39"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5-Min presentation of each student)</w:t>
            </w:r>
          </w:p>
          <w:p w14:paraId="2F970FFD" w14:textId="15E1C779" w:rsidR="00FD3E39" w:rsidRPr="00EA479A" w:rsidRDefault="00FD3E39" w:rsidP="00FD3E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eastAsiaTheme="minorEastAsia" w:hAnsiTheme="minorBidi" w:cstheme="minorBidi"/>
                <w:color w:val="000000" w:themeColor="text1"/>
                <w:lang w:eastAsia="ko-KR"/>
              </w:rPr>
            </w:pPr>
          </w:p>
          <w:p w14:paraId="6EA85BE5" w14:textId="443FADA6" w:rsidR="00FD3E39" w:rsidRPr="00EA479A" w:rsidRDefault="00FD3E39" w:rsidP="00FD3E39">
            <w:pPr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(PM 1~6)</w:t>
            </w:r>
          </w:p>
          <w:p w14:paraId="12CF52CD" w14:textId="640C056C" w:rsidR="00D41B14" w:rsidRPr="00EA479A" w:rsidRDefault="00FD3E39" w:rsidP="00EA479A">
            <w:pPr>
              <w:rPr>
                <w:rFonts w:asciiTheme="minorBidi" w:hAnsiTheme="minorBidi" w:cstheme="minorBidi"/>
                <w:b/>
                <w:bCs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b/>
                <w:bCs/>
                <w:color w:val="000000" w:themeColor="text1"/>
                <w:lang w:eastAsia="ko-KR"/>
              </w:rPr>
              <w:t>Departure to Se</w:t>
            </w:r>
            <w:r w:rsidR="00D41B14" w:rsidRPr="00EA479A">
              <w:rPr>
                <w:rFonts w:asciiTheme="minorBidi" w:eastAsia="Batang" w:hAnsiTheme="minorBidi" w:cstheme="minorBidi"/>
                <w:b/>
                <w:bCs/>
                <w:color w:val="000000" w:themeColor="text1"/>
                <w:lang w:eastAsia="ko-KR"/>
              </w:rPr>
              <w:t xml:space="preserve">jong, </w:t>
            </w:r>
            <w:proofErr w:type="spellStart"/>
            <w:r w:rsidR="00D41B14" w:rsidRPr="00EA479A">
              <w:rPr>
                <w:rFonts w:asciiTheme="minorBidi" w:eastAsia="Batang" w:hAnsiTheme="minorBidi" w:cstheme="minorBidi"/>
                <w:b/>
                <w:bCs/>
                <w:color w:val="000000" w:themeColor="text1"/>
                <w:lang w:eastAsia="ko-KR"/>
              </w:rPr>
              <w:t>Kyunggi</w:t>
            </w:r>
            <w:proofErr w:type="spellEnd"/>
            <w:r w:rsidR="00D41B14" w:rsidRPr="00EA479A">
              <w:rPr>
                <w:rFonts w:asciiTheme="minorBidi" w:eastAsia="Batang" w:hAnsiTheme="minorBidi" w:cstheme="minorBidi"/>
                <w:b/>
                <w:bCs/>
                <w:color w:val="000000" w:themeColor="text1"/>
                <w:lang w:eastAsia="ko-KR"/>
              </w:rPr>
              <w:t>-Do</w:t>
            </w:r>
            <w:r w:rsidRPr="00EA479A">
              <w:rPr>
                <w:rFonts w:asciiTheme="minorBidi" w:hAnsiTheme="minorBidi" w:cstheme="minorBidi"/>
                <w:b/>
                <w:bCs/>
                <w:color w:val="000000" w:themeColor="text1"/>
                <w:lang w:eastAsia="ko-KR"/>
              </w:rPr>
              <w:t xml:space="preserve"> via </w:t>
            </w:r>
            <w:r w:rsidRPr="00EA479A">
              <w:rPr>
                <w:rFonts w:asciiTheme="minorBidi" w:hAnsiTheme="minorBidi" w:cstheme="minorBidi"/>
                <w:b/>
                <w:bCs/>
                <w:color w:val="000000" w:themeColor="text1"/>
                <w:lang w:eastAsia="ko-KR"/>
              </w:rPr>
              <w:t>KTX</w:t>
            </w:r>
          </w:p>
        </w:tc>
      </w:tr>
      <w:tr w:rsidR="00EA479A" w:rsidRPr="00EA479A" w14:paraId="3A39F0B9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C2ECC" w14:textId="331BF70D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5/20/26 (Wed)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C17AE" w14:textId="50ED943F" w:rsidR="00BE74EF" w:rsidRPr="00EA479A" w:rsidRDefault="00A56029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Chungcheong (Sejong, Daejeon), </w:t>
            </w:r>
            <w:r w:rsidR="00BE74EF" w:rsidRPr="00EA479A">
              <w:rPr>
                <w:rFonts w:asciiTheme="minorBidi" w:hAnsiTheme="minorBidi" w:cstheme="minorBidi"/>
                <w:color w:val="000000" w:themeColor="text1"/>
              </w:rPr>
              <w:t>South Korea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530F6" w14:textId="77777777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Age group focus: Youth</w:t>
            </w:r>
          </w:p>
          <w:p w14:paraId="3AB95DEC" w14:textId="77777777" w:rsidR="00A56029" w:rsidRPr="00EA479A" w:rsidRDefault="00A56029" w:rsidP="00A56029">
            <w:pPr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</w:pPr>
          </w:p>
          <w:p w14:paraId="49539A67" w14:textId="712732CB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(AM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 xml:space="preserve"> 9~12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) Ministry of Health and Welfare (Sejong Government Complex)</w:t>
            </w:r>
          </w:p>
          <w:p w14:paraId="3253BA90" w14:textId="118A800F" w:rsidR="00BE74EF" w:rsidRPr="00EA479A" w:rsidRDefault="00BE74EF" w:rsidP="00BE74EF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Lecture on national mental health </w:t>
            </w:r>
            <w:r w:rsidR="00E923D1"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 xml:space="preserve">and addiction management 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policies</w:t>
            </w:r>
          </w:p>
          <w:p w14:paraId="68040F6D" w14:textId="4A7CD712" w:rsidR="00BE74EF" w:rsidRPr="00EA479A" w:rsidRDefault="00BE74EF" w:rsidP="00BE74EF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Government complex visit</w:t>
            </w:r>
          </w:p>
          <w:p w14:paraId="2D62D0AA" w14:textId="77777777" w:rsidR="001C725E" w:rsidRPr="00EA479A" w:rsidRDefault="001C725E" w:rsidP="001C725E">
            <w:pPr>
              <w:pStyle w:val="ListParagraph"/>
              <w:ind w:left="760"/>
              <w:rPr>
                <w:rFonts w:asciiTheme="minorBidi" w:hAnsiTheme="minorBidi" w:cstheme="minorBidi"/>
                <w:color w:val="000000" w:themeColor="text1"/>
              </w:rPr>
            </w:pPr>
          </w:p>
          <w:p w14:paraId="28B4892B" w14:textId="7266217B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(PM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 xml:space="preserve"> 1~</w:t>
            </w:r>
            <w:r w:rsidR="00D5551E" w:rsidRPr="00EA479A">
              <w:rPr>
                <w:rFonts w:asciiTheme="minorBidi" w:hAnsiTheme="minorBidi" w:cstheme="minorBidi"/>
                <w:color w:val="000000" w:themeColor="text1"/>
              </w:rPr>
              <w:t>7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) Daejeon Visit</w:t>
            </w:r>
          </w:p>
          <w:p w14:paraId="0372507E" w14:textId="77777777" w:rsidR="00D41B14" w:rsidRPr="00EA479A" w:rsidRDefault="00916FD4" w:rsidP="00A5602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</w:rPr>
            </w:pP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Chungnam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University: </w:t>
            </w:r>
            <w:r w:rsidR="001C725E" w:rsidRPr="00EA479A">
              <w:rPr>
                <w:rFonts w:asciiTheme="minorBidi" w:hAnsiTheme="minorBidi" w:cstheme="minorBidi"/>
                <w:color w:val="000000" w:themeColor="text1"/>
              </w:rPr>
              <w:t>Mini-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Conference</w:t>
            </w:r>
            <w:r w:rsidR="001C725E"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 </w:t>
            </w:r>
          </w:p>
          <w:p w14:paraId="39FDB70C" w14:textId="77777777" w:rsidR="00D41B14" w:rsidRPr="00EA479A" w:rsidRDefault="00D41B14" w:rsidP="00A5602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Lecture </w:t>
            </w:r>
          </w:p>
          <w:p w14:paraId="29F0B805" w14:textId="7C941C1F" w:rsidR="00916FD4" w:rsidRPr="00EA479A" w:rsidRDefault="001C725E" w:rsidP="00A5602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5-Min presentation of each student</w:t>
            </w:r>
          </w:p>
          <w:p w14:paraId="56E56AAA" w14:textId="103292C3" w:rsidR="002E4D97" w:rsidRPr="00EA479A" w:rsidRDefault="001C725E" w:rsidP="00EA479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Local cultural visit (e.g., 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Seongsimdang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 bakery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)</w:t>
            </w:r>
          </w:p>
        </w:tc>
      </w:tr>
      <w:tr w:rsidR="00EA479A" w:rsidRPr="00EA479A" w14:paraId="6B43701E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CCB30" w14:textId="429F2490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5/21/26 (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Thur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>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BABC8" w14:textId="33AD3243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Seoul, South Korea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53B27" w14:textId="1B826DB2" w:rsidR="001C725E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Age group focus: Youth </w:t>
            </w:r>
          </w:p>
          <w:p w14:paraId="08BA92A2" w14:textId="77777777" w:rsidR="002E4D97" w:rsidRPr="00EA479A" w:rsidRDefault="002E4D97" w:rsidP="00BE74EF">
            <w:pPr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</w:p>
          <w:p w14:paraId="46049A6D" w14:textId="4EE239BC" w:rsidR="00B553A5" w:rsidRPr="00EA479A" w:rsidRDefault="00B553A5" w:rsidP="00EA479A">
            <w:pPr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(AM 9~12) </w:t>
            </w:r>
          </w:p>
          <w:p w14:paraId="29F7B9CA" w14:textId="0DD1E892" w:rsidR="001C725E" w:rsidRPr="00EA479A" w:rsidRDefault="00B553A5" w:rsidP="00EA479A">
            <w:pPr>
              <w:rPr>
                <w:rFonts w:asciiTheme="minorBidi" w:hAnsiTheme="minorBidi" w:cstheme="minorBidi"/>
                <w:b/>
                <w:bCs/>
                <w:color w:val="000000" w:themeColor="text1"/>
                <w:lang w:eastAsia="ko-KR"/>
              </w:rPr>
            </w:pPr>
            <w:r w:rsidRPr="00EA479A">
              <w:rPr>
                <w:rFonts w:asciiTheme="minorBidi" w:eastAsia="Batang" w:hAnsiTheme="minorBidi" w:cstheme="minorBidi"/>
                <w:b/>
                <w:bCs/>
                <w:color w:val="000000" w:themeColor="text1"/>
                <w:lang w:eastAsia="ko-KR"/>
              </w:rPr>
              <w:t>Departure to Seoul</w:t>
            </w:r>
            <w:r w:rsidR="00EA479A">
              <w:rPr>
                <w:rFonts w:asciiTheme="minorBidi" w:eastAsia="Batang" w:hAnsiTheme="minorBidi" w:cstheme="minorBidi"/>
                <w:b/>
                <w:bCs/>
                <w:color w:val="000000" w:themeColor="text1"/>
                <w:lang w:eastAsia="ko-KR"/>
              </w:rPr>
              <w:t>, Korea</w:t>
            </w:r>
          </w:p>
          <w:p w14:paraId="6472527F" w14:textId="77777777" w:rsidR="001C725E" w:rsidRPr="00EA479A" w:rsidRDefault="001C725E" w:rsidP="001C725E">
            <w:pPr>
              <w:rPr>
                <w:rFonts w:asciiTheme="minorBidi" w:eastAsia="Batang" w:hAnsiTheme="minorBidi" w:cstheme="minorBidi"/>
                <w:color w:val="000000" w:themeColor="text1"/>
                <w:lang w:eastAsia="ko-KR"/>
              </w:rPr>
            </w:pPr>
          </w:p>
          <w:p w14:paraId="5ECC3B36" w14:textId="6CDCAFA6" w:rsidR="002E4D97" w:rsidRPr="00EA479A" w:rsidRDefault="001C725E" w:rsidP="001C725E">
            <w:pPr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(PM </w:t>
            </w:r>
            <w:r w:rsidR="00D5551E"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1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~</w:t>
            </w:r>
            <w:r w:rsidR="00D5551E"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>6</w:t>
            </w:r>
            <w:r w:rsidRPr="00EA479A">
              <w:rPr>
                <w:rFonts w:asciiTheme="minorBidi" w:hAnsiTheme="minorBidi" w:cstheme="minorBidi"/>
                <w:color w:val="000000" w:themeColor="text1"/>
                <w:lang w:eastAsia="ko-KR"/>
              </w:rPr>
              <w:t xml:space="preserve">) </w:t>
            </w:r>
          </w:p>
          <w:p w14:paraId="48D9EC1A" w14:textId="44D8E3C6" w:rsidR="00A56029" w:rsidRPr="00EA479A" w:rsidRDefault="002E4D97" w:rsidP="00EA479A">
            <w:pPr>
              <w:rPr>
                <w:rFonts w:asciiTheme="minorBidi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lastRenderedPageBreak/>
              <w:t xml:space="preserve">Site Visit to the </w:t>
            </w:r>
            <w:proofErr w:type="spellStart"/>
            <w:r w:rsidRPr="00EA479A">
              <w:rPr>
                <w:rFonts w:asciiTheme="minorBidi" w:hAnsiTheme="minorBidi" w:cstheme="minorBidi"/>
                <w:color w:val="000000" w:themeColor="text1"/>
              </w:rPr>
              <w:t>Gangbuk-gu</w:t>
            </w:r>
            <w:proofErr w:type="spellEnd"/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Addiction Management and Integrated Support Center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: 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Mental Health &amp; Substance Treatment Facility</w:t>
            </w:r>
          </w:p>
        </w:tc>
      </w:tr>
      <w:tr w:rsidR="00EA479A" w:rsidRPr="00EA479A" w14:paraId="674B6ED5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F6434" w14:textId="5FC79110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lastRenderedPageBreak/>
              <w:t>5/22/26 (Fri)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412BA" w14:textId="76224052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Seoul, South Korea 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84BC2" w14:textId="5B27C900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(AM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 xml:space="preserve"> 9~12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) Kyung Hee University (Seoul Campus)</w:t>
            </w:r>
          </w:p>
          <w:p w14:paraId="7CB8C6F6" w14:textId="0D15EB8A" w:rsidR="00BE74EF" w:rsidRPr="00EA479A" w:rsidRDefault="00BE74EF" w:rsidP="00BE74EF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Wrap-up meeting and reflection session</w:t>
            </w:r>
          </w:p>
          <w:p w14:paraId="6BBC858B" w14:textId="77777777" w:rsid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(PM</w:t>
            </w:r>
            <w:r w:rsidR="0055215F" w:rsidRPr="00EA479A">
              <w:rPr>
                <w:rFonts w:asciiTheme="minorBidi" w:hAnsiTheme="minorBidi" w:cstheme="minorBidi"/>
                <w:color w:val="000000" w:themeColor="text1"/>
              </w:rPr>
              <w:t xml:space="preserve"> 1~</w:t>
            </w:r>
            <w:r w:rsidR="00D5551E" w:rsidRPr="00EA479A">
              <w:rPr>
                <w:rFonts w:asciiTheme="minorBidi" w:hAnsiTheme="minorBidi" w:cstheme="minorBidi"/>
                <w:color w:val="000000" w:themeColor="text1"/>
              </w:rPr>
              <w:t>7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) </w:t>
            </w:r>
          </w:p>
          <w:p w14:paraId="716CB318" w14:textId="3A5C0435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Cultural Time</w:t>
            </w:r>
          </w:p>
          <w:p w14:paraId="1783D665" w14:textId="77777777" w:rsidR="00021B30" w:rsidRPr="00EA479A" w:rsidRDefault="00021B30" w:rsidP="00A5602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Han River Cruise Experience</w:t>
            </w:r>
          </w:p>
          <w:p w14:paraId="160F62BB" w14:textId="05E1D41E" w:rsidR="00A56029" w:rsidRPr="00EA479A" w:rsidRDefault="00021B30" w:rsidP="00A5602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Free </w:t>
            </w:r>
            <w:r w:rsidR="00BE74EF" w:rsidRPr="00EA479A">
              <w:rPr>
                <w:rFonts w:asciiTheme="minorBidi" w:hAnsiTheme="minorBidi" w:cstheme="minorBidi"/>
                <w:color w:val="000000" w:themeColor="text1"/>
              </w:rPr>
              <w:t xml:space="preserve">time 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for shopping and tour</w:t>
            </w:r>
          </w:p>
        </w:tc>
      </w:tr>
      <w:tr w:rsidR="00EA479A" w:rsidRPr="00EA479A" w14:paraId="75FD8644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093F4" w14:textId="12A216A6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5/23/2026 (Sat)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8E15D" w14:textId="1766846A" w:rsidR="00BE74EF" w:rsidRPr="00EA479A" w:rsidRDefault="00BE74EF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Seoul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sym w:font="Wingdings" w:char="F0E0"/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>Departure to INC Airport, South Korea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A91F1" w14:textId="34E2CA8D" w:rsidR="00BE74EF" w:rsidRPr="00EA479A" w:rsidRDefault="00021B30" w:rsidP="00021B30">
            <w:pPr>
              <w:rPr>
                <w:rFonts w:asciiTheme="minorBidi" w:hAnsiTheme="minorBidi" w:cstheme="minorBidi"/>
                <w:color w:val="000000" w:themeColor="text1"/>
                <w:u w:val="single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(AM 9~12) </w:t>
            </w:r>
            <w:r w:rsidR="00BE74EF" w:rsidRPr="00EA479A">
              <w:rPr>
                <w:rFonts w:asciiTheme="minorBidi" w:hAnsiTheme="minorBidi" w:cstheme="minorBidi"/>
                <w:b/>
                <w:bCs/>
                <w:color w:val="000000" w:themeColor="text1"/>
              </w:rPr>
              <w:t>Departure to the U.S.</w:t>
            </w:r>
            <w:r w:rsidR="00EA479A">
              <w:rPr>
                <w:rFonts w:asciiTheme="minorBidi" w:hAnsiTheme="minorBidi" w:cstheme="minorBidi"/>
                <w:b/>
                <w:bCs/>
                <w:color w:val="000000" w:themeColor="text1"/>
              </w:rPr>
              <w:t>A.</w:t>
            </w:r>
          </w:p>
        </w:tc>
      </w:tr>
      <w:tr w:rsidR="00EA479A" w:rsidRPr="00EA479A" w14:paraId="058271F9" w14:textId="77777777" w:rsidTr="00D5551E">
        <w:trPr>
          <w:tblCellSpacing w:w="20" w:type="dxa"/>
        </w:trPr>
        <w:tc>
          <w:tcPr>
            <w:tcW w:w="22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86195" w14:textId="61D6212E" w:rsidR="001C1A90" w:rsidRPr="00EA479A" w:rsidRDefault="001C1A90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6/1/2026 </w:t>
            </w:r>
            <w:r w:rsidR="00D5551E" w:rsidRPr="00EA479A">
              <w:rPr>
                <w:rFonts w:asciiTheme="minorBidi" w:hAnsiTheme="minorBidi" w:cstheme="minorBidi"/>
                <w:color w:val="000000" w:themeColor="text1"/>
              </w:rPr>
              <w:t>(Friday)</w:t>
            </w:r>
          </w:p>
        </w:tc>
        <w:tc>
          <w:tcPr>
            <w:tcW w:w="24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450AB" w14:textId="01A15DF2" w:rsidR="001C1A90" w:rsidRPr="00EA479A" w:rsidRDefault="001C1A90" w:rsidP="00BE74EF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EA479A">
              <w:rPr>
                <w:rFonts w:asciiTheme="minorBidi" w:hAnsiTheme="minorBidi" w:cstheme="minorBidi"/>
                <w:color w:val="000000" w:themeColor="text1"/>
              </w:rPr>
              <w:t>Debrief</w:t>
            </w:r>
            <w:r w:rsidR="00D5551E" w:rsidRPr="00EA479A">
              <w:rPr>
                <w:rFonts w:asciiTheme="minorBidi" w:hAnsiTheme="minorBidi" w:cstheme="minorBidi"/>
                <w:color w:val="000000" w:themeColor="text1"/>
              </w:rPr>
              <w:t>/Presentation</w:t>
            </w:r>
            <w:r w:rsidR="00EA479A" w:rsidRPr="00EA479A">
              <w:rPr>
                <w:rFonts w:asciiTheme="minorBidi" w:hAnsiTheme="minorBidi" w:cstheme="minorBidi"/>
                <w:color w:val="000000" w:themeColor="text1"/>
              </w:rPr>
              <w:t xml:space="preserve"> via Zoom</w:t>
            </w:r>
            <w:r w:rsidRPr="00EA479A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</w:p>
        </w:tc>
        <w:tc>
          <w:tcPr>
            <w:tcW w:w="54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8E526" w14:textId="78310EB3" w:rsidR="001C1A90" w:rsidRPr="00EA479A" w:rsidRDefault="001C1A90" w:rsidP="00021B30">
            <w:pPr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 xml:space="preserve">Zoom </w:t>
            </w:r>
            <w:r w:rsidR="00D5551E"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 xml:space="preserve">Session </w:t>
            </w:r>
            <w:r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>(</w:t>
            </w:r>
            <w:r w:rsidR="00D5551E"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>6-8PM</w:t>
            </w:r>
            <w:r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>)</w:t>
            </w:r>
          </w:p>
          <w:p w14:paraId="571E5C67" w14:textId="69071632" w:rsidR="001C1A90" w:rsidRPr="00EA479A" w:rsidRDefault="001C1A90" w:rsidP="00021B30">
            <w:pPr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>-Health and Tech (1)</w:t>
            </w:r>
          </w:p>
          <w:p w14:paraId="3C578B29" w14:textId="1714DF13" w:rsidR="001C1A90" w:rsidRPr="00EA479A" w:rsidRDefault="001C1A90" w:rsidP="00021B30">
            <w:pPr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</w:pPr>
            <w:r w:rsidRPr="00EA479A">
              <w:rPr>
                <w:rFonts w:asciiTheme="minorBidi" w:eastAsia="Malgun Gothic" w:hAnsiTheme="minorBidi" w:cstheme="minorBidi"/>
                <w:color w:val="000000" w:themeColor="text1"/>
                <w:lang w:eastAsia="ko-KR"/>
              </w:rPr>
              <w:t>-Mental Health and Tech (1)</w:t>
            </w:r>
          </w:p>
        </w:tc>
      </w:tr>
    </w:tbl>
    <w:p w14:paraId="286AA2B3" w14:textId="16007310" w:rsidR="001C1A57" w:rsidRPr="00EA479A" w:rsidRDefault="001C1A57" w:rsidP="00667A1B">
      <w:pPr>
        <w:rPr>
          <w:rFonts w:asciiTheme="minorBidi" w:hAnsiTheme="minorBidi" w:cstheme="minorBidi"/>
          <w:color w:val="000000" w:themeColor="text1"/>
        </w:rPr>
      </w:pPr>
    </w:p>
    <w:p w14:paraId="2090F089" w14:textId="77777777" w:rsidR="001C725E" w:rsidRPr="00EA479A" w:rsidRDefault="001C725E" w:rsidP="00B17584">
      <w:pPr>
        <w:spacing w:line="360" w:lineRule="auto"/>
        <w:rPr>
          <w:rFonts w:asciiTheme="minorBidi" w:hAnsiTheme="minorBidi" w:cstheme="minorBidi"/>
          <w:color w:val="000000" w:themeColor="text1"/>
          <w:lang w:eastAsia="ko-KR"/>
        </w:rPr>
      </w:pPr>
    </w:p>
    <w:p w14:paraId="4C69F7E6" w14:textId="77777777" w:rsidR="0029481D" w:rsidRPr="00EA479A" w:rsidRDefault="0029481D" w:rsidP="0029481D">
      <w:pPr>
        <w:spacing w:line="360" w:lineRule="auto"/>
        <w:rPr>
          <w:rFonts w:asciiTheme="minorBidi" w:hAnsiTheme="minorBidi" w:cstheme="minorBidi"/>
          <w:color w:val="000000" w:themeColor="text1"/>
        </w:rPr>
      </w:pPr>
    </w:p>
    <w:sectPr w:rsidR="0029481D" w:rsidRPr="00EA479A" w:rsidSect="00ED7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A0BD" w14:textId="77777777" w:rsidR="00DB66DE" w:rsidRDefault="00DB66DE" w:rsidP="00B17584">
      <w:r>
        <w:separator/>
      </w:r>
    </w:p>
  </w:endnote>
  <w:endnote w:type="continuationSeparator" w:id="0">
    <w:p w14:paraId="790956ED" w14:textId="77777777" w:rsidR="00DB66DE" w:rsidRDefault="00DB66DE" w:rsidP="00B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8818" w14:textId="77777777" w:rsidR="00DB66DE" w:rsidRDefault="00DB66DE" w:rsidP="00B17584">
      <w:r>
        <w:separator/>
      </w:r>
    </w:p>
  </w:footnote>
  <w:footnote w:type="continuationSeparator" w:id="0">
    <w:p w14:paraId="53946824" w14:textId="77777777" w:rsidR="00DB66DE" w:rsidRDefault="00DB66DE" w:rsidP="00B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4013"/>
    <w:multiLevelType w:val="multilevel"/>
    <w:tmpl w:val="CE5A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A771C"/>
    <w:multiLevelType w:val="hybridMultilevel"/>
    <w:tmpl w:val="9FF6305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052FD7"/>
    <w:multiLevelType w:val="hybridMultilevel"/>
    <w:tmpl w:val="3454F864"/>
    <w:lvl w:ilvl="0" w:tplc="B3381EAE">
      <w:start w:val="1"/>
      <w:numFmt w:val="bullet"/>
      <w:lvlText w:val="-"/>
      <w:lvlJc w:val="left"/>
      <w:pPr>
        <w:ind w:left="800" w:hanging="40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ED686B"/>
    <w:multiLevelType w:val="multilevel"/>
    <w:tmpl w:val="29C2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774E9"/>
    <w:multiLevelType w:val="hybridMultilevel"/>
    <w:tmpl w:val="FB801D40"/>
    <w:lvl w:ilvl="0" w:tplc="B1E65AFC">
      <w:start w:val="1"/>
      <w:numFmt w:val="decimal"/>
      <w:lvlText w:val="%1."/>
      <w:lvlJc w:val="left"/>
      <w:pPr>
        <w:ind w:left="800" w:hanging="360"/>
      </w:pPr>
      <w:rPr>
        <w:rFonts w:ascii="Malgun Gothic" w:eastAsia="Malgun Gothic" w:hAnsi="Malgun Gothic" w:cs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5EF6B50"/>
    <w:multiLevelType w:val="hybridMultilevel"/>
    <w:tmpl w:val="893A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30673"/>
    <w:multiLevelType w:val="hybridMultilevel"/>
    <w:tmpl w:val="3E5EE7B6"/>
    <w:lvl w:ilvl="0" w:tplc="B3381EAE">
      <w:start w:val="1"/>
      <w:numFmt w:val="bullet"/>
      <w:lvlText w:val="-"/>
      <w:lvlJc w:val="left"/>
      <w:pPr>
        <w:ind w:left="76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F440225"/>
    <w:multiLevelType w:val="multilevel"/>
    <w:tmpl w:val="E67C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91229"/>
    <w:multiLevelType w:val="hybridMultilevel"/>
    <w:tmpl w:val="C7F6D13A"/>
    <w:lvl w:ilvl="0" w:tplc="9632A86C">
      <w:start w:val="1"/>
      <w:numFmt w:val="bullet"/>
      <w:lvlText w:val="-"/>
      <w:lvlJc w:val="left"/>
      <w:pPr>
        <w:ind w:left="760" w:hanging="360"/>
      </w:pPr>
      <w:rPr>
        <w:rFonts w:ascii="Roboto" w:eastAsia="Malgun Gothic" w:hAnsi="Roboto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D87B4C"/>
    <w:multiLevelType w:val="hybridMultilevel"/>
    <w:tmpl w:val="31DE94FA"/>
    <w:lvl w:ilvl="0" w:tplc="B49A0416">
      <w:start w:val="1"/>
      <w:numFmt w:val="decimal"/>
      <w:lvlText w:val="%1."/>
      <w:lvlJc w:val="left"/>
      <w:pPr>
        <w:ind w:left="760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16D50F1"/>
    <w:multiLevelType w:val="multilevel"/>
    <w:tmpl w:val="CDA4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D78C1"/>
    <w:multiLevelType w:val="hybridMultilevel"/>
    <w:tmpl w:val="368E68D2"/>
    <w:lvl w:ilvl="0" w:tplc="4DD098EC">
      <w:start w:val="1"/>
      <w:numFmt w:val="decimal"/>
      <w:lvlText w:val="%1)"/>
      <w:lvlJc w:val="left"/>
      <w:pPr>
        <w:ind w:left="800" w:hanging="360"/>
      </w:pPr>
      <w:rPr>
        <w:rFonts w:ascii="Malgun Gothic" w:eastAsia="Malgun Gothic" w:hAnsi="Malgun Gothic" w:cs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551311BD"/>
    <w:multiLevelType w:val="hybridMultilevel"/>
    <w:tmpl w:val="4B52FE6A"/>
    <w:lvl w:ilvl="0" w:tplc="0D2A7A90">
      <w:start w:val="1"/>
      <w:numFmt w:val="bullet"/>
      <w:lvlText w:val="-"/>
      <w:lvlJc w:val="left"/>
      <w:pPr>
        <w:ind w:left="760" w:hanging="360"/>
      </w:pPr>
      <w:rPr>
        <w:rFonts w:ascii="Roboto" w:eastAsia="Malgun Gothic" w:hAnsi="Roboto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A5C4DB3"/>
    <w:multiLevelType w:val="hybridMultilevel"/>
    <w:tmpl w:val="182C958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2C84CF7"/>
    <w:multiLevelType w:val="multilevel"/>
    <w:tmpl w:val="D0D0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C03FE"/>
    <w:multiLevelType w:val="hybridMultilevel"/>
    <w:tmpl w:val="BAC48BA2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BFC7D32"/>
    <w:multiLevelType w:val="hybridMultilevel"/>
    <w:tmpl w:val="23CA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7332B"/>
    <w:multiLevelType w:val="multilevel"/>
    <w:tmpl w:val="8F8E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82739"/>
    <w:multiLevelType w:val="hybridMultilevel"/>
    <w:tmpl w:val="976C9076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AFE2DD3"/>
    <w:multiLevelType w:val="hybridMultilevel"/>
    <w:tmpl w:val="1F2071D4"/>
    <w:lvl w:ilvl="0" w:tplc="FFFFFFFF">
      <w:start w:val="1"/>
      <w:numFmt w:val="bullet"/>
      <w:lvlText w:val="-"/>
      <w:lvlJc w:val="left"/>
      <w:pPr>
        <w:ind w:left="760" w:hanging="360"/>
      </w:pPr>
      <w:rPr>
        <w:rFonts w:ascii="Roboto" w:eastAsia="Malgun Gothic" w:hAnsi="Roboto" w:cs="Times New Roman" w:hint="default"/>
      </w:rPr>
    </w:lvl>
    <w:lvl w:ilvl="1" w:tplc="9632A86C">
      <w:start w:val="1"/>
      <w:numFmt w:val="bullet"/>
      <w:lvlText w:val="-"/>
      <w:lvlJc w:val="left"/>
      <w:pPr>
        <w:ind w:left="1240" w:hanging="440"/>
      </w:pPr>
      <w:rPr>
        <w:rFonts w:ascii="Roboto" w:eastAsia="Malgun Gothic" w:hAnsi="Roboto" w:cs="Times New Roman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01812868">
    <w:abstractNumId w:val="16"/>
  </w:num>
  <w:num w:numId="2" w16cid:durableId="1274165668">
    <w:abstractNumId w:val="5"/>
  </w:num>
  <w:num w:numId="3" w16cid:durableId="718214262">
    <w:abstractNumId w:val="9"/>
  </w:num>
  <w:num w:numId="4" w16cid:durableId="2106336595">
    <w:abstractNumId w:val="12"/>
  </w:num>
  <w:num w:numId="5" w16cid:durableId="1658725244">
    <w:abstractNumId w:val="8"/>
  </w:num>
  <w:num w:numId="6" w16cid:durableId="1138377495">
    <w:abstractNumId w:val="18"/>
  </w:num>
  <w:num w:numId="7" w16cid:durableId="936790123">
    <w:abstractNumId w:val="10"/>
  </w:num>
  <w:num w:numId="8" w16cid:durableId="1768960575">
    <w:abstractNumId w:val="6"/>
  </w:num>
  <w:num w:numId="9" w16cid:durableId="1756854815">
    <w:abstractNumId w:val="15"/>
  </w:num>
  <w:num w:numId="10" w16cid:durableId="421686438">
    <w:abstractNumId w:val="1"/>
  </w:num>
  <w:num w:numId="11" w16cid:durableId="1606687392">
    <w:abstractNumId w:val="2"/>
  </w:num>
  <w:num w:numId="12" w16cid:durableId="118762115">
    <w:abstractNumId w:val="13"/>
  </w:num>
  <w:num w:numId="13" w16cid:durableId="1436287619">
    <w:abstractNumId w:val="14"/>
  </w:num>
  <w:num w:numId="14" w16cid:durableId="363794661">
    <w:abstractNumId w:val="0"/>
  </w:num>
  <w:num w:numId="15" w16cid:durableId="724371343">
    <w:abstractNumId w:val="17"/>
  </w:num>
  <w:num w:numId="16" w16cid:durableId="2077971927">
    <w:abstractNumId w:val="7"/>
  </w:num>
  <w:num w:numId="17" w16cid:durableId="1275290682">
    <w:abstractNumId w:val="4"/>
  </w:num>
  <w:num w:numId="18" w16cid:durableId="1994751855">
    <w:abstractNumId w:val="11"/>
  </w:num>
  <w:num w:numId="19" w16cid:durableId="1023165100">
    <w:abstractNumId w:val="19"/>
  </w:num>
  <w:num w:numId="20" w16cid:durableId="1790851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55"/>
    <w:rsid w:val="00021B30"/>
    <w:rsid w:val="000C2370"/>
    <w:rsid w:val="000D5B55"/>
    <w:rsid w:val="00176D55"/>
    <w:rsid w:val="00181F60"/>
    <w:rsid w:val="001C1A57"/>
    <w:rsid w:val="001C1A90"/>
    <w:rsid w:val="001C725E"/>
    <w:rsid w:val="001D6A97"/>
    <w:rsid w:val="001E7755"/>
    <w:rsid w:val="00212A12"/>
    <w:rsid w:val="0027174B"/>
    <w:rsid w:val="0029481D"/>
    <w:rsid w:val="002E4D97"/>
    <w:rsid w:val="0031179A"/>
    <w:rsid w:val="00332075"/>
    <w:rsid w:val="003906F7"/>
    <w:rsid w:val="00483EB2"/>
    <w:rsid w:val="004A761F"/>
    <w:rsid w:val="0055215F"/>
    <w:rsid w:val="005817B4"/>
    <w:rsid w:val="005F4229"/>
    <w:rsid w:val="00622D05"/>
    <w:rsid w:val="006315CD"/>
    <w:rsid w:val="00667A1B"/>
    <w:rsid w:val="00686505"/>
    <w:rsid w:val="0070314E"/>
    <w:rsid w:val="007465D6"/>
    <w:rsid w:val="00764199"/>
    <w:rsid w:val="007C2D48"/>
    <w:rsid w:val="007D192F"/>
    <w:rsid w:val="007F18F4"/>
    <w:rsid w:val="007F6376"/>
    <w:rsid w:val="008B3792"/>
    <w:rsid w:val="008D0631"/>
    <w:rsid w:val="00916FD4"/>
    <w:rsid w:val="00930022"/>
    <w:rsid w:val="00986F11"/>
    <w:rsid w:val="009C348C"/>
    <w:rsid w:val="00A36667"/>
    <w:rsid w:val="00A56029"/>
    <w:rsid w:val="00B17584"/>
    <w:rsid w:val="00B553A5"/>
    <w:rsid w:val="00BC2594"/>
    <w:rsid w:val="00BE1565"/>
    <w:rsid w:val="00BE2373"/>
    <w:rsid w:val="00BE74EF"/>
    <w:rsid w:val="00BF4AEF"/>
    <w:rsid w:val="00C455F9"/>
    <w:rsid w:val="00C50120"/>
    <w:rsid w:val="00CC645E"/>
    <w:rsid w:val="00CF371A"/>
    <w:rsid w:val="00D03FA6"/>
    <w:rsid w:val="00D10700"/>
    <w:rsid w:val="00D41B14"/>
    <w:rsid w:val="00D459B9"/>
    <w:rsid w:val="00D5551E"/>
    <w:rsid w:val="00DB66DE"/>
    <w:rsid w:val="00DE0A29"/>
    <w:rsid w:val="00E76963"/>
    <w:rsid w:val="00E8433C"/>
    <w:rsid w:val="00E923D1"/>
    <w:rsid w:val="00EA479A"/>
    <w:rsid w:val="00EB160A"/>
    <w:rsid w:val="00EB2288"/>
    <w:rsid w:val="00EC0F2B"/>
    <w:rsid w:val="00EC7CE1"/>
    <w:rsid w:val="00ED7985"/>
    <w:rsid w:val="00EE514F"/>
    <w:rsid w:val="00EF3202"/>
    <w:rsid w:val="00F10A28"/>
    <w:rsid w:val="00F6586A"/>
    <w:rsid w:val="00FC3FC5"/>
    <w:rsid w:val="00FD2332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FB201"/>
  <w15:chartTrackingRefBased/>
  <w15:docId w15:val="{6D4A7C73-2894-474B-BF45-23B4D6C1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1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74EF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styleId="Strong">
    <w:name w:val="Strong"/>
    <w:basedOn w:val="DefaultParagraphFont"/>
    <w:uiPriority w:val="22"/>
    <w:qFormat/>
    <w:rsid w:val="00F10A2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758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17584"/>
  </w:style>
  <w:style w:type="paragraph" w:styleId="Footer">
    <w:name w:val="footer"/>
    <w:basedOn w:val="Normal"/>
    <w:link w:val="FooterChar"/>
    <w:uiPriority w:val="99"/>
    <w:unhideWhenUsed/>
    <w:rsid w:val="00B1758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17584"/>
  </w:style>
  <w:style w:type="paragraph" w:customStyle="1" w:styleId="p1">
    <w:name w:val="p1"/>
    <w:basedOn w:val="Normal"/>
    <w:rsid w:val="00D5551E"/>
    <w:rPr>
      <w:rFonts w:ascii="Helvetica" w:hAnsi="Helvetica"/>
      <w:color w:val="B00004"/>
      <w:sz w:val="14"/>
      <w:szCs w:val="14"/>
    </w:rPr>
  </w:style>
  <w:style w:type="paragraph" w:customStyle="1" w:styleId="p2">
    <w:name w:val="p2"/>
    <w:basedOn w:val="Normal"/>
    <w:rsid w:val="00D5551E"/>
    <w:rPr>
      <w:rFonts w:ascii="Helvetica" w:hAnsi="Helvetica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538</Words>
  <Characters>3464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 Yun Lee</dc:creator>
  <cp:keywords/>
  <dc:description/>
  <cp:lastModifiedBy>Hee Yun Lee</cp:lastModifiedBy>
  <cp:revision>2</cp:revision>
  <dcterms:created xsi:type="dcterms:W3CDTF">2026-02-16T06:25:00Z</dcterms:created>
  <dcterms:modified xsi:type="dcterms:W3CDTF">2026-02-16T06:25:00Z</dcterms:modified>
</cp:coreProperties>
</file>